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AA" w:rsidRDefault="00D22DAA" w:rsidP="00D22D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22DAA" w:rsidRDefault="00D22DAA" w:rsidP="00D22D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ГБПОК КК ПАТИС</w:t>
      </w:r>
    </w:p>
    <w:p w:rsidR="00D22DAA" w:rsidRDefault="00D22DAA" w:rsidP="00D22D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Е.А. Кутузова</w:t>
      </w:r>
    </w:p>
    <w:p w:rsidR="00D22DAA" w:rsidRDefault="00D22DAA" w:rsidP="00D22D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_________2020г.</w:t>
      </w:r>
    </w:p>
    <w:p w:rsidR="000D3B8B" w:rsidRDefault="000D3B8B" w:rsidP="00D2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AA" w:rsidRPr="00D22DAA" w:rsidRDefault="00D22DAA" w:rsidP="00D2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AA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D22DAA" w:rsidRPr="00D22DAA" w:rsidRDefault="00D22DAA" w:rsidP="00D2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AA">
        <w:rPr>
          <w:rFonts w:ascii="Times New Roman" w:hAnsi="Times New Roman" w:cs="Times New Roman"/>
          <w:b/>
          <w:sz w:val="28"/>
          <w:szCs w:val="28"/>
        </w:rPr>
        <w:t xml:space="preserve">Викторины «Великая Отечественная война 1941-1945гг.»  </w:t>
      </w:r>
    </w:p>
    <w:p w:rsidR="00D22DAA" w:rsidRDefault="00D22DAA" w:rsidP="00D22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DAA" w:rsidRDefault="00D22DA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 порядок проведения  дистанционной викторины, которая проводится в рамках мероприятий, посвященных  празднованию 75-ой годовщины Победы в Великой отечественной войне.</w:t>
      </w:r>
    </w:p>
    <w:p w:rsidR="00D22DAA" w:rsidRDefault="00D22DAA" w:rsidP="00D22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AA">
        <w:rPr>
          <w:rFonts w:ascii="Times New Roman" w:hAnsi="Times New Roman" w:cs="Times New Roman"/>
          <w:b/>
          <w:sz w:val="28"/>
          <w:szCs w:val="28"/>
        </w:rPr>
        <w:t>Цель викторины:</w:t>
      </w:r>
    </w:p>
    <w:p w:rsidR="00D22DAA" w:rsidRDefault="00D22DA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углубить знания по истории Великой Отечественной войны;</w:t>
      </w:r>
    </w:p>
    <w:p w:rsidR="00D22DAA" w:rsidRDefault="00D22DA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уважение  к историческому прошлому</w:t>
      </w:r>
      <w:r w:rsidR="00DE556D">
        <w:rPr>
          <w:rFonts w:ascii="Times New Roman" w:hAnsi="Times New Roman" w:cs="Times New Roman"/>
          <w:sz w:val="28"/>
          <w:szCs w:val="28"/>
        </w:rPr>
        <w:t xml:space="preserve"> своего народа на примере подвигов, совершенных в годы Великой Отечественной войны.</w:t>
      </w:r>
    </w:p>
    <w:p w:rsidR="00DE556D" w:rsidRDefault="00DE556D" w:rsidP="00D22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6D">
        <w:rPr>
          <w:rFonts w:ascii="Times New Roman" w:hAnsi="Times New Roman" w:cs="Times New Roman"/>
          <w:b/>
          <w:sz w:val="28"/>
          <w:szCs w:val="28"/>
        </w:rPr>
        <w:t>Задачи викторины:</w:t>
      </w:r>
    </w:p>
    <w:p w:rsidR="00DE556D" w:rsidRDefault="00DE556D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славной боевой  истории героического прошлого;</w:t>
      </w:r>
    </w:p>
    <w:p w:rsidR="00DE556D" w:rsidRDefault="00DE556D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патриотического сознания молодежи на примере подвигов участников  Великой Отечественной войны  страны и региона;</w:t>
      </w:r>
    </w:p>
    <w:p w:rsidR="00DE556D" w:rsidRDefault="00DE556D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жизненной позиции.</w:t>
      </w:r>
    </w:p>
    <w:p w:rsidR="00DE556D" w:rsidRDefault="00DE556D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56D">
        <w:rPr>
          <w:rFonts w:ascii="Times New Roman" w:hAnsi="Times New Roman" w:cs="Times New Roman"/>
          <w:b/>
          <w:sz w:val="28"/>
          <w:szCs w:val="28"/>
        </w:rPr>
        <w:t>Участники викторины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556D" w:rsidRDefault="00DE556D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проводится 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Приморско-Ахтарского техникума индустрии и сервиса.</w:t>
      </w:r>
    </w:p>
    <w:p w:rsidR="00DE556D" w:rsidRDefault="00DE556D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56D">
        <w:rPr>
          <w:rFonts w:ascii="Times New Roman" w:hAnsi="Times New Roman" w:cs="Times New Roman"/>
          <w:b/>
          <w:sz w:val="28"/>
          <w:szCs w:val="28"/>
        </w:rPr>
        <w:t>Время проведения викторины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56D" w:rsidRDefault="00DE556D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проводится дистанционно с </w:t>
      </w:r>
      <w:r w:rsidR="00DC133A">
        <w:rPr>
          <w:rFonts w:ascii="Times New Roman" w:hAnsi="Times New Roman" w:cs="Times New Roman"/>
          <w:sz w:val="28"/>
          <w:szCs w:val="28"/>
        </w:rPr>
        <w:t>0</w:t>
      </w:r>
      <w:r w:rsidR="00CF2888">
        <w:rPr>
          <w:rFonts w:ascii="Times New Roman" w:hAnsi="Times New Roman" w:cs="Times New Roman"/>
          <w:sz w:val="28"/>
          <w:szCs w:val="28"/>
        </w:rPr>
        <w:t>8</w:t>
      </w:r>
      <w:r w:rsidR="00DC133A">
        <w:rPr>
          <w:rFonts w:ascii="Times New Roman" w:hAnsi="Times New Roman" w:cs="Times New Roman"/>
          <w:sz w:val="28"/>
          <w:szCs w:val="28"/>
        </w:rPr>
        <w:t xml:space="preserve">.04.2020г. по </w:t>
      </w:r>
      <w:r w:rsidR="00CF2888">
        <w:rPr>
          <w:rFonts w:ascii="Times New Roman" w:hAnsi="Times New Roman" w:cs="Times New Roman"/>
          <w:sz w:val="28"/>
          <w:szCs w:val="28"/>
        </w:rPr>
        <w:t>2</w:t>
      </w:r>
      <w:r w:rsidR="00DC133A">
        <w:rPr>
          <w:rFonts w:ascii="Times New Roman" w:hAnsi="Times New Roman" w:cs="Times New Roman"/>
          <w:sz w:val="28"/>
          <w:szCs w:val="28"/>
        </w:rPr>
        <w:t>7.04.2020г.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56D" w:rsidRDefault="00DE556D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33A">
        <w:rPr>
          <w:rFonts w:ascii="Times New Roman" w:hAnsi="Times New Roman" w:cs="Times New Roman"/>
          <w:b/>
          <w:sz w:val="28"/>
          <w:szCs w:val="28"/>
        </w:rPr>
        <w:t>Условия проведения викторины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проводится дистанционно.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викторине индивидуальное  и бесплатное.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состоит из 4 этапов: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Герои Великой Отечественной войны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Военная техника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местам боевой славы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Открытый ответ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этапе по 4 задания.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каждый правильный ответ начисляется 1 балл, при равно набранном количестве баллов учитывается  оперативность отправления викторины.</w:t>
      </w:r>
    </w:p>
    <w:p w:rsidR="00DC133A" w:rsidRDefault="00DC133A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викторины оформляются на бланке ответов (Приложение № 1).</w:t>
      </w:r>
    </w:p>
    <w:p w:rsidR="00DA02A7" w:rsidRDefault="00DA02A7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Ответы должны быть  предоставлены организатору до 12.00 </w:t>
      </w:r>
      <w:r w:rsidR="00CF28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7.04.2020г. на электронный адрес: </w:t>
      </w:r>
      <w:hyperlink r:id="rId7" w:history="1">
        <w:r w:rsidRPr="00A85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irine</w:t>
        </w:r>
        <w:r w:rsidRPr="00A85E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5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gres</w:t>
        </w:r>
        <w:r w:rsidRPr="00A85E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85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85E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5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A19D3" w:rsidRDefault="00EA19D3" w:rsidP="00D22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B8B" w:rsidRDefault="000D3B8B" w:rsidP="00D22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A7" w:rsidRDefault="00DA02A7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2A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2A7" w:rsidRDefault="00DA02A7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на вопросы викторины оцениваются оргкомитетом.</w:t>
      </w:r>
    </w:p>
    <w:p w:rsidR="00DA02A7" w:rsidRDefault="00DA02A7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оргкомитета:</w:t>
      </w:r>
    </w:p>
    <w:p w:rsidR="00DA02A7" w:rsidRDefault="00DA02A7" w:rsidP="00DA02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 – заместитель директора по воспитательной работе.</w:t>
      </w:r>
    </w:p>
    <w:p w:rsidR="00DA02A7" w:rsidRPr="00CF2888" w:rsidRDefault="003174E4" w:rsidP="00DA02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Дорошева Ирина Васильевна </w:t>
      </w:r>
      <w:r w:rsidR="00771A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AAB">
        <w:rPr>
          <w:rFonts w:ascii="Times New Roman" w:hAnsi="Times New Roman" w:cs="Times New Roman"/>
          <w:sz w:val="28"/>
          <w:szCs w:val="28"/>
        </w:rPr>
        <w:t>преподаватель истории и обществознания.</w:t>
      </w:r>
    </w:p>
    <w:p w:rsidR="00A267EA" w:rsidRDefault="00CF2888" w:rsidP="00A267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888">
        <w:rPr>
          <w:rFonts w:ascii="Times New Roman" w:hAnsi="Times New Roman" w:cs="Times New Roman"/>
          <w:sz w:val="28"/>
          <w:szCs w:val="28"/>
        </w:rPr>
        <w:t>Ермоленко Валентина Викторовна - преподаватель истории и обществознания.</w:t>
      </w:r>
    </w:p>
    <w:p w:rsidR="00570EBC" w:rsidRDefault="00A267EA" w:rsidP="00A267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888" w:rsidRPr="00A267EA">
        <w:rPr>
          <w:rFonts w:ascii="Times New Roman" w:hAnsi="Times New Roman" w:cs="Times New Roman"/>
          <w:sz w:val="28"/>
          <w:szCs w:val="28"/>
        </w:rPr>
        <w:t>Итоги  Викторины будут подведены в период с 28 апреля по 30 апреля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F2888" w:rsidRPr="00A267EA">
        <w:rPr>
          <w:rFonts w:ascii="Times New Roman" w:hAnsi="Times New Roman" w:cs="Times New Roman"/>
          <w:sz w:val="28"/>
          <w:szCs w:val="28"/>
        </w:rPr>
        <w:t>020г.</w:t>
      </w:r>
      <w:r w:rsidR="00AC2AAA" w:rsidRPr="00A267EA">
        <w:rPr>
          <w:rFonts w:ascii="Times New Roman" w:hAnsi="Times New Roman" w:cs="Times New Roman"/>
          <w:sz w:val="28"/>
          <w:szCs w:val="28"/>
        </w:rPr>
        <w:t xml:space="preserve"> и размещены на сайте  Приморско-Ахтарского техникума индустрии и сервиса</w:t>
      </w:r>
      <w:r w:rsidR="00797C7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70EBC" w:rsidRPr="001216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70EBC" w:rsidRPr="00570EBC">
          <w:rPr>
            <w:rStyle w:val="a3"/>
            <w:rFonts w:ascii="Times New Roman" w:hAnsi="Times New Roman" w:cs="Times New Roman"/>
            <w:sz w:val="28"/>
            <w:szCs w:val="28"/>
          </w:rPr>
          <w:t>://патис.рф</w:t>
        </w:r>
      </w:hyperlink>
      <w:r w:rsidR="00570EBC">
        <w:rPr>
          <w:rFonts w:ascii="Times New Roman" w:hAnsi="Times New Roman" w:cs="Times New Roman"/>
          <w:sz w:val="28"/>
          <w:szCs w:val="28"/>
        </w:rPr>
        <w:t>.</w:t>
      </w:r>
    </w:p>
    <w:p w:rsidR="00570EBC" w:rsidRPr="00570EBC" w:rsidRDefault="00570EBC" w:rsidP="00A267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7EA" w:rsidRDefault="00A267EA" w:rsidP="00A267E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67EA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A267EA" w:rsidRDefault="00A267EA" w:rsidP="00A267E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67EA">
        <w:rPr>
          <w:rFonts w:ascii="Times New Roman" w:hAnsi="Times New Roman" w:cs="Times New Roman"/>
          <w:sz w:val="28"/>
          <w:szCs w:val="28"/>
        </w:rPr>
        <w:t>Победителями викторины считаются участники, набравшие 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7EA" w:rsidRPr="00A267EA" w:rsidRDefault="00A267EA" w:rsidP="00A267E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Победители награждаются 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6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6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 Участники  викторины получают сертификат участника.</w:t>
      </w:r>
    </w:p>
    <w:p w:rsidR="00DA02A7" w:rsidRPr="00DE556D" w:rsidRDefault="00DA02A7" w:rsidP="00D2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AA" w:rsidRDefault="00D22DAA" w:rsidP="00D22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D3" w:rsidRDefault="00EA19D3" w:rsidP="00D22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D3" w:rsidRDefault="00EA19D3" w:rsidP="00D22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D3" w:rsidRDefault="00EA19D3" w:rsidP="00D22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D3" w:rsidRDefault="00EA19D3" w:rsidP="00D22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D3" w:rsidRDefault="00EA19D3" w:rsidP="00D22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CC8" w:rsidRDefault="00EA19D3" w:rsidP="00D22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5615" cy="4285615"/>
            <wp:effectExtent l="0" t="0" r="635" b="635"/>
            <wp:docPr id="1" name="Рисунок 1" descr="D:\УВР\ГРЕСЬ\75 лет ПОбеды\логотип на звезд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ВР\ГРЕСЬ\75 лет ПОбеды\логотип на звезд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D3" w:rsidRDefault="003F4CC8" w:rsidP="003F4CC8">
      <w:pPr>
        <w:tabs>
          <w:tab w:val="left" w:pos="75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C8">
        <w:rPr>
          <w:rFonts w:ascii="Times New Roman" w:hAnsi="Times New Roman" w:cs="Times New Roman"/>
          <w:b/>
          <w:sz w:val="28"/>
          <w:szCs w:val="28"/>
        </w:rPr>
        <w:t>Герои Великой Отечественной войны</w:t>
      </w:r>
    </w:p>
    <w:p w:rsidR="003F4CC8" w:rsidRDefault="003F4CC8" w:rsidP="0010086F">
      <w:pPr>
        <w:pStyle w:val="a4"/>
        <w:numPr>
          <w:ilvl w:val="0"/>
          <w:numId w:val="2"/>
        </w:numPr>
        <w:tabs>
          <w:tab w:val="left" w:pos="759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летчик - истребитель, Герой Советского Союза, 7 апреля 1941года одним из первых совершил ночной таран, сбив бомбардировщик врага.</w:t>
      </w:r>
    </w:p>
    <w:p w:rsidR="003F4CC8" w:rsidRDefault="003F4CC8" w:rsidP="003F4CC8">
      <w:pPr>
        <w:pStyle w:val="a4"/>
        <w:numPr>
          <w:ilvl w:val="0"/>
          <w:numId w:val="3"/>
        </w:numPr>
        <w:tabs>
          <w:tab w:val="left" w:pos="75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Талалихин В.</w:t>
      </w:r>
    </w:p>
    <w:p w:rsidR="003F4CC8" w:rsidRDefault="003F4CC8" w:rsidP="003F4CC8">
      <w:pPr>
        <w:pStyle w:val="a4"/>
        <w:numPr>
          <w:ilvl w:val="0"/>
          <w:numId w:val="3"/>
        </w:numPr>
        <w:tabs>
          <w:tab w:val="left" w:pos="759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F4CC8" w:rsidRDefault="003F4CC8" w:rsidP="003F4CC8">
      <w:pPr>
        <w:pStyle w:val="a4"/>
        <w:numPr>
          <w:ilvl w:val="0"/>
          <w:numId w:val="3"/>
        </w:numPr>
        <w:tabs>
          <w:tab w:val="left" w:pos="759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F4CC8" w:rsidRDefault="003F4CC8" w:rsidP="003F4CC8">
      <w:pPr>
        <w:pStyle w:val="a4"/>
        <w:numPr>
          <w:ilvl w:val="0"/>
          <w:numId w:val="3"/>
        </w:numPr>
        <w:tabs>
          <w:tab w:val="left" w:pos="759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AF19D5" w:rsidRPr="00173E55" w:rsidRDefault="00AF19D5" w:rsidP="00AF19D5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военачальник. Дважды Герой советского Союза. В Красной Армии с 1918г. Участник Гражданской, советско-финляндской и Великой Отечественной войн.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Великую Отечественную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войну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командовал рядом армий, в частности, 62-й армией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обороне Сталинграда. Знаменитое его высказывание: «Тот, кто воевал за Сталинград,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или мертвый – герой!». Маршал Советского Союза.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Чуйков В. И.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Шапошников Б. М.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Баграмян И. Х.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Жуков Г. К.</w:t>
      </w:r>
    </w:p>
    <w:p w:rsidR="00173E55" w:rsidRPr="00AF19D5" w:rsidRDefault="00173E55" w:rsidP="00173E5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55" w:rsidRDefault="00AF19D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D5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Гвардии рядовой, Герой Советского Союза, 23 февраля 1943 года в бою за деревню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Чернушки закрыл своим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амбразуру пулеметного дзота г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итлеровцев.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Александр Матросов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Иван </w:t>
      </w:r>
      <w:proofErr w:type="spell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Кожедуб</w:t>
      </w:r>
      <w:proofErr w:type="spellEnd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Николай Гастелло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Виктор Талалихин</w:t>
      </w:r>
      <w:r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9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Уроженец села </w:t>
      </w:r>
      <w:proofErr w:type="spell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Каранино</w:t>
      </w:r>
      <w:proofErr w:type="spellEnd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области. На фронте - командир 127-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гвардейского стрелкового полка. 23 сентября 1943 года вместе с 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ередовым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отрядом форсировал реку Днепр. За умелое командование стрелковым полком,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образцовое выполнение боевых заданий, </w:t>
      </w:r>
      <w:proofErr w:type="gram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проявленные</w:t>
      </w:r>
      <w:proofErr w:type="gramEnd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мужество и героизм 23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октября 1943 года ему присвоено звание Героя Советского Союза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Вербин Н.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Пушкарев К.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Дмитриев А.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Деев В.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3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100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AF1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Военная техника</w:t>
      </w:r>
      <w:r w:rsidRPr="00AF1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Самым могучим танком Второй мировой войны считается этот тяжелый танк,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насквозь пробивавший броню фашистской «пантеры».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Т-34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КВ-1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ИС-2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Т-04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 Какое название получило советское реактивное орудие залпового огня времён</w:t>
      </w:r>
      <w:r w:rsidR="00173E5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Великой Отечественной войны?</w:t>
      </w:r>
      <w:r w:rsidRPr="00AF1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«Зверобой»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«Папаша»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«Катюша»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«Ласточка»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Какой советский самолет в годы войны называли «летающим танком»?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Ла -7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ЯК-9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ИЛ-2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Истребитель И-16</w:t>
      </w:r>
    </w:p>
    <w:p w:rsidR="00173E55" w:rsidRDefault="00AF19D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Фашисты хоть и называли их «</w:t>
      </w:r>
      <w:proofErr w:type="gram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русс-фанер</w:t>
      </w:r>
      <w:proofErr w:type="gramEnd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но очень боялись этих «небесных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тихоходов». Укажите этот самолет.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истребитель ЯК-3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По-2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ИЛ-2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Истребитель И-16</w:t>
      </w:r>
    </w:p>
    <w:p w:rsidR="009F540C" w:rsidRDefault="009F540C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173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AF19D5" w:rsidRPr="00AF1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местам боевой славы</w:t>
      </w:r>
    </w:p>
    <w:p w:rsidR="00173E55" w:rsidRDefault="00AF19D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12 июля 1943 года в ходе Курской битвы произошло самое крупное танковое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сражение (с обеих сторон участвовало до 1200 танков). Около какого населенного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состоялось сражение?</w:t>
      </w:r>
      <w:r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Дубосеково</w:t>
      </w:r>
      <w:proofErr w:type="spellEnd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Орша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Прохоровка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Крюково</w:t>
      </w:r>
    </w:p>
    <w:p w:rsidR="00173E55" w:rsidRDefault="00AF19D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Сражение состоялось в ходе Великой Отечественной войны на западном направлении.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Длилось два месяца. Цель – не допустить прорыва немецких войск к Москве. В ходе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сражения впервые с начала Второй мировой войны немецкие войска были вынуждены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к обороне на главном направлении.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gram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Висло-</w:t>
      </w:r>
      <w:proofErr w:type="spell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Одерская</w:t>
      </w:r>
      <w:proofErr w:type="spellEnd"/>
      <w:proofErr w:type="gramEnd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Курская битва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Ясско-Кишиневская операция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Смоленское сражение</w:t>
      </w:r>
    </w:p>
    <w:p w:rsidR="00173E55" w:rsidRDefault="00AF19D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58 суток сержант Павлов и его бойцы отбивали атаки вражеской пехоты, танков и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самолетов, ведя оборону в одном из домов города. В каком городе находится этот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солдатской славы», знаменитый дом Павлова?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Тула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Керчь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Волгоград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Новороссийск</w:t>
      </w:r>
    </w:p>
    <w:p w:rsidR="00650A30" w:rsidRDefault="00AF19D5" w:rsidP="00650A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Военная операция 20 – 29 августа 1944 г. в ходе Великой Отечественной войны.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 войска 2-го и 3-го Украинских фронтов во взаимодействии с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Черноморским флотом и Дунайской военной флотилией. Цель операции – разгром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фашистских армий «Южная Украина», завершение освобождения Молдавии и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из войны Румынии, союзницы Германии. В ходе боев уничтожены 22 немецко</w:t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фашистские дивизии.</w:t>
      </w:r>
    </w:p>
    <w:p w:rsidR="00173E55" w:rsidRDefault="00AF19D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</w:t>
      </w:r>
      <w:proofErr w:type="gram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Висло-</w:t>
      </w:r>
      <w:proofErr w:type="spell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Одерская</w:t>
      </w:r>
      <w:proofErr w:type="spellEnd"/>
      <w:proofErr w:type="gramEnd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Сталинградская битва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Ясско-Кишиневская операция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Смоленское сражение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AF19D5" w:rsidRPr="00AF1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ответ</w:t>
      </w:r>
      <w:r w:rsidR="00AF19D5" w:rsidRPr="00AF1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F19D5"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расшифровывается аббревиатура «КВ» - название советского тяжелого танка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9D5"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 Великой Отечественной войны.</w:t>
      </w:r>
      <w:r w:rsidR="00AF19D5"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Какому полководцу народ присвоил почетное звание «Маршала Победы»?</w:t>
      </w:r>
      <w:r w:rsidR="00AF19D5"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 какой реке в 1945 году встретились советские и американские солдаты?</w:t>
      </w:r>
      <w:r w:rsidR="00AF19D5"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Кульминацией парада Победы 24.06.1945 стал марш 200 знаменосцев, бросавших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9D5"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фашистские знамена на специальный помост у подножия Мавзолея. Какой 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9D5"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знаменосцев после парада был сожжен вместе с этим помостом?</w:t>
      </w: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E5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DFD" w:rsidRDefault="00AF19D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F19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Приложение 1.</w:t>
      </w:r>
      <w:r w:rsidRPr="00AF19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AF19D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Викторина «Великая Отечественная война 1941 – 1945 гг.»</w:t>
      </w:r>
    </w:p>
    <w:p w:rsidR="00AF19D5" w:rsidRDefault="00AF19D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D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1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ответов</w:t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ФИО участника _______________________________________________</w:t>
      </w:r>
      <w:r w:rsidRPr="00AF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телефон/</w:t>
      </w:r>
      <w:proofErr w:type="spell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</w:t>
      </w:r>
      <w:proofErr w:type="spellEnd"/>
      <w:r w:rsidRPr="00A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</w:t>
      </w:r>
    </w:p>
    <w:p w:rsidR="00173E55" w:rsidRPr="00AF19D5" w:rsidRDefault="00173E55" w:rsidP="00AF19D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1946"/>
      </w:tblGrid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Конкурс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Задание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D6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Герои Великой </w:t>
            </w:r>
            <w:r w:rsidR="00D67D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течественной</w:t>
            </w: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1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2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3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4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Военная техника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1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2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3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4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 местам боевой славы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1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2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3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4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Открытый ответ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1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2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3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F19D5" w:rsidRPr="00AF19D5" w:rsidRDefault="00D67DFD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Задание 4</w:t>
            </w: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9D5" w:rsidRPr="00AF19D5" w:rsidTr="00D67D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Align w:val="center"/>
            <w:hideMark/>
          </w:tcPr>
          <w:p w:rsidR="00AF19D5" w:rsidRPr="00AF19D5" w:rsidRDefault="00AF19D5" w:rsidP="00AF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19D5" w:rsidRDefault="00AF19D5" w:rsidP="00AF19D5">
      <w:pPr>
        <w:pStyle w:val="a4"/>
        <w:tabs>
          <w:tab w:val="left" w:pos="7594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AF19D5" w:rsidSect="00173E55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1DD"/>
    <w:multiLevelType w:val="hybridMultilevel"/>
    <w:tmpl w:val="01A0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2732"/>
    <w:multiLevelType w:val="hybridMultilevel"/>
    <w:tmpl w:val="0ED0C0A4"/>
    <w:lvl w:ilvl="0" w:tplc="AEEC3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53F29"/>
    <w:multiLevelType w:val="hybridMultilevel"/>
    <w:tmpl w:val="5CC4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22"/>
    <w:rsid w:val="000D3B8B"/>
    <w:rsid w:val="0010086F"/>
    <w:rsid w:val="00173E55"/>
    <w:rsid w:val="003174E4"/>
    <w:rsid w:val="003F4CC8"/>
    <w:rsid w:val="00520522"/>
    <w:rsid w:val="00570EBC"/>
    <w:rsid w:val="00650A30"/>
    <w:rsid w:val="00771AAB"/>
    <w:rsid w:val="00797C7C"/>
    <w:rsid w:val="009F540C"/>
    <w:rsid w:val="00A267EA"/>
    <w:rsid w:val="00AC2AAA"/>
    <w:rsid w:val="00AF19D5"/>
    <w:rsid w:val="00CF2888"/>
    <w:rsid w:val="00CF4864"/>
    <w:rsid w:val="00D22DAA"/>
    <w:rsid w:val="00D67DFD"/>
    <w:rsid w:val="00D97127"/>
    <w:rsid w:val="00DA02A7"/>
    <w:rsid w:val="00DC133A"/>
    <w:rsid w:val="00DE11C1"/>
    <w:rsid w:val="00DE556D"/>
    <w:rsid w:val="00E017A8"/>
    <w:rsid w:val="00E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2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0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D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F19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F19D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2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0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D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F19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F19D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2;&#1090;&#1080;&#1089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rine.gre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23CA-0344-44D7-9067-B65B2C2D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№73 КК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15</cp:revision>
  <dcterms:created xsi:type="dcterms:W3CDTF">2020-04-07T07:05:00Z</dcterms:created>
  <dcterms:modified xsi:type="dcterms:W3CDTF">2020-04-07T14:03:00Z</dcterms:modified>
</cp:coreProperties>
</file>